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61FCEDC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44BF0">
        <w:rPr>
          <w:rFonts w:ascii="GHEA Grapalat" w:hAnsi="GHEA Grapalat"/>
          <w:lang w:val="hy-AM"/>
        </w:rPr>
        <w:t>20</w:t>
      </w:r>
      <w:r w:rsidR="00916B57">
        <w:rPr>
          <w:rFonts w:ascii="GHEA Grapalat" w:hAnsi="GHEA Grapalat"/>
          <w:lang w:val="hy-AM"/>
        </w:rPr>
        <w:t>.08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32240555"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644BF0">
        <w:rPr>
          <w:rFonts w:ascii="GHEA Grapalat" w:hAnsi="GHEA Grapalat"/>
        </w:rPr>
        <w:t>25/3</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544A57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644BF0" w:rsidRPr="00644BF0">
        <w:rPr>
          <w:rFonts w:ascii="GHEA Grapalat" w:hAnsi="GHEA Grapalat"/>
          <w:b/>
          <w:bCs/>
        </w:rPr>
        <w:t xml:space="preserve">по техническому контролю качества работ по сносу самовольных построек в административном районе Кентрон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64F4B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644BF0">
        <w:rPr>
          <w:rFonts w:ascii="GHEA Grapalat" w:hAnsi="GHEA Grapalat"/>
          <w:b/>
          <w:bCs/>
          <w:sz w:val="20"/>
          <w:szCs w:val="20"/>
          <w:lang w:val="af-ZA"/>
        </w:rPr>
        <w:t>10:00</w:t>
      </w:r>
      <w:r w:rsidR="00317C0E">
        <w:rPr>
          <w:rFonts w:ascii="GHEA Grapalat" w:hAnsi="GHEA Grapalat"/>
          <w:b/>
          <w:bCs/>
          <w:sz w:val="20"/>
          <w:szCs w:val="20"/>
          <w:lang w:val="af-ZA"/>
        </w:rPr>
        <w:t xml:space="preserve"> </w:t>
      </w:r>
      <w:r w:rsidRPr="00051B69">
        <w:rPr>
          <w:rFonts w:ascii="GHEA Grapalat" w:hAnsi="GHEA Grapalat"/>
          <w:b/>
          <w:bCs/>
        </w:rPr>
        <w:t xml:space="preserve">часов </w:t>
      </w:r>
      <w:r w:rsidR="00800680">
        <w:rPr>
          <w:rFonts w:ascii="GHEA Grapalat" w:hAnsi="GHEA Grapalat"/>
          <w:b/>
          <w:bCs/>
          <w:lang w:val="hy-AM"/>
        </w:rPr>
        <w:t>29.08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8AED5D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644BF0">
        <w:rPr>
          <w:rFonts w:ascii="GHEA Grapalat" w:hAnsi="GHEA Grapalat"/>
          <w:b/>
          <w:bCs/>
          <w:sz w:val="20"/>
          <w:szCs w:val="20"/>
          <w:lang w:val="af-ZA"/>
        </w:rPr>
        <w:t>10:00</w:t>
      </w:r>
      <w:r w:rsidR="00317C0E">
        <w:rPr>
          <w:rFonts w:ascii="GHEA Grapalat" w:hAnsi="GHEA Grapalat"/>
          <w:b/>
          <w:bCs/>
          <w:sz w:val="20"/>
          <w:szCs w:val="20"/>
          <w:lang w:val="af-ZA"/>
        </w:rPr>
        <w:t xml:space="preserve"> </w:t>
      </w:r>
      <w:r w:rsidRPr="00051B69">
        <w:rPr>
          <w:rFonts w:ascii="GHEA Grapalat" w:hAnsi="GHEA Grapalat"/>
          <w:b/>
          <w:bCs/>
        </w:rPr>
        <w:t xml:space="preserve">часов </w:t>
      </w:r>
      <w:r w:rsidR="00800680">
        <w:rPr>
          <w:rFonts w:ascii="GHEA Grapalat" w:hAnsi="GHEA Grapalat"/>
          <w:b/>
          <w:bCs/>
          <w:lang w:val="hy-AM"/>
        </w:rPr>
        <w:t>29.08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6B747F9F"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B46F6">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4CB07686"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DB46F6">
        <w:rPr>
          <w:rFonts w:ascii="GHEA Grapalat" w:hAnsi="GHEA Grapalat"/>
          <w:lang w:val="hy-AM"/>
        </w:rPr>
        <w:t>001-317</w:t>
      </w:r>
    </w:p>
    <w:p w14:paraId="2197D786" w14:textId="4F1FB3B2"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DB46F6">
        <w:rPr>
          <w:rFonts w:ascii="GHEA Grapalat" w:hAnsi="GHEA Grapalat"/>
          <w:lang w:val="en-US"/>
        </w:rPr>
        <w:t>anahit</w:t>
      </w:r>
      <w:proofErr w:type="spellEnd"/>
      <w:r w:rsidR="00DB46F6" w:rsidRPr="00DB46F6">
        <w:rPr>
          <w:rFonts w:ascii="GHEA Grapalat" w:hAnsi="GHEA Grapalat"/>
        </w:rPr>
        <w:t>.</w:t>
      </w:r>
      <w:proofErr w:type="spellStart"/>
      <w:r w:rsidR="00DB46F6">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7A8BC0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w:t>
      </w:r>
      <w:r w:rsidR="00644BF0" w:rsidRPr="00644BF0">
        <w:rPr>
          <w:rFonts w:ascii="GHEA Grapalat" w:hAnsi="GHEA Grapalat"/>
        </w:rPr>
        <w:t>ПО ТЕХНИЧЕСКОМУ КОНТРОЛЮ КАЧЕСТВА РАБОТ ПО СНОСУ САМОВОЛЬНЫХ ПОСТРОЕК В АДМИНИСТРАТИВНОМ РАЙОНЕ КЕНТРОН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CA353D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644BF0" w:rsidRPr="00644BF0">
        <w:rPr>
          <w:rFonts w:ascii="GHEA Grapalat" w:hAnsi="GHEA Grapalat"/>
          <w:b/>
        </w:rPr>
        <w:t>ПО ТЕХНИЧЕСКОМУ КОНТРОЛЮ КАЧЕСТВА РАБОТ ПО СНОСУ САМОВОЛЬНЫХ ПОСТРОЕК В АДМИНИСТРАТИВНОМ РАЙОНЕ КЕНТРОН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035351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644BF0">
        <w:rPr>
          <w:rFonts w:ascii="GHEA Grapalat" w:hAnsi="GHEA Grapalat"/>
          <w:spacing w:val="-6"/>
        </w:rPr>
        <w:t>25/3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CB961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B46F6">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6CB613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644BF0" w:rsidRPr="00644BF0">
        <w:rPr>
          <w:rFonts w:ascii="GHEA Grapalat" w:hAnsi="GHEA Grapalat"/>
          <w:b/>
          <w:bCs/>
        </w:rPr>
        <w:t>по техническому контролю качества работ по сносу самовольных построек в административном районе Кентрон города Еревана</w:t>
      </w:r>
      <w:r w:rsidR="00644BF0">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B407E0D" w:rsidR="001F056A" w:rsidRPr="00644BF0" w:rsidRDefault="00644BF0" w:rsidP="00644BF0">
            <w:pPr>
              <w:widowControl w:val="0"/>
              <w:spacing w:after="120"/>
              <w:jc w:val="center"/>
              <w:rPr>
                <w:rFonts w:ascii="GHEA Grapalat" w:hAnsi="GHEA Grapalat"/>
                <w:sz w:val="16"/>
                <w:szCs w:val="20"/>
                <w:lang w:val="en-US"/>
              </w:rPr>
            </w:pPr>
            <w:r w:rsidRPr="00644BF0">
              <w:rPr>
                <w:rFonts w:ascii="GHEA Grapalat" w:hAnsi="GHEA Grapalat"/>
                <w:sz w:val="16"/>
                <w:szCs w:val="20"/>
              </w:rPr>
              <w:t>до 400 000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799BE82"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w:t>
            </w:r>
            <w:r w:rsidR="00644BF0" w:rsidRPr="00644BF0">
              <w:rPr>
                <w:rFonts w:ascii="GHEA Grapalat" w:hAnsi="GHEA Grapalat"/>
                <w:sz w:val="20"/>
                <w:szCs w:val="20"/>
                <w:lang w:val="hy-AM"/>
              </w:rPr>
              <w:t>по техническому контролю качества работ по сносу самовольных построек в административном районе Кентрон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AA31E89" w14:textId="641744A0" w:rsidR="00FE73AC" w:rsidRPr="00704869" w:rsidRDefault="00FE73AC" w:rsidP="00FE73AC">
      <w:pPr>
        <w:widowControl w:val="0"/>
        <w:tabs>
          <w:tab w:val="left" w:pos="1134"/>
        </w:tabs>
        <w:spacing w:after="160"/>
        <w:ind w:firstLine="567"/>
        <w:jc w:val="both"/>
        <w:rPr>
          <w:rFonts w:ascii="GHEA Grapalat" w:hAnsi="GHEA Grapalat"/>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260B4D59"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09A1BA44" w:rsidR="00FA0212" w:rsidRDefault="00FE73AC" w:rsidP="00B46D58">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162EF5D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704869" w:rsidRPr="00704869">
        <w:rPr>
          <w:rFonts w:ascii="GHEA Grapalat" w:hAnsi="GHEA Grapalat"/>
          <w:b/>
          <w:bCs/>
        </w:rPr>
        <w:t>не менее 1 человека в государственном, жилом и промышленном секторах /инженер-строитель/технический руководитель</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7A0931A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44BF0">
        <w:rPr>
          <w:rFonts w:ascii="GHEA Grapalat" w:hAnsi="GHEA Grapalat"/>
          <w:b/>
          <w:bCs/>
          <w:sz w:val="24"/>
          <w:szCs w:val="24"/>
        </w:rPr>
        <w:t>10:00</w:t>
      </w:r>
      <w:r w:rsidR="00644BF0">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800680">
        <w:rPr>
          <w:rFonts w:ascii="GHEA Grapalat" w:hAnsi="GHEA Grapalat"/>
          <w:b/>
          <w:bCs/>
          <w:sz w:val="24"/>
          <w:szCs w:val="24"/>
        </w:rPr>
        <w:t>29.08</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DC21AA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644BF0">
        <w:rPr>
          <w:rFonts w:ascii="GHEA Grapalat" w:hAnsi="GHEA Grapalat"/>
          <w:b/>
          <w:bCs/>
          <w:sz w:val="24"/>
          <w:szCs w:val="24"/>
        </w:rPr>
        <w:t>10:00</w:t>
      </w:r>
      <w:r w:rsidR="00644BF0">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800680">
        <w:rPr>
          <w:rFonts w:ascii="GHEA Grapalat" w:hAnsi="GHEA Grapalat"/>
          <w:b/>
          <w:bCs/>
          <w:sz w:val="24"/>
          <w:szCs w:val="24"/>
        </w:rPr>
        <w:t>29.08</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82294" w14:textId="77777777" w:rsidR="00FE73AC" w:rsidRPr="00704869" w:rsidRDefault="00FE73AC" w:rsidP="00B46D58">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26016C65" w:rsidR="003B3E74" w:rsidRPr="0070486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18625B2" w14:textId="116D8E2F" w:rsidR="00FE73AC" w:rsidRPr="00FE73AC" w:rsidRDefault="00FE73AC" w:rsidP="00B46D58">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C51B788" w14:textId="77777777" w:rsidR="00FE73AC" w:rsidRPr="00FE73AC" w:rsidRDefault="0068697B" w:rsidP="00FE73AC">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FE73AC" w:rsidRPr="00FE73AC">
        <w:rPr>
          <w:rFonts w:ascii="GHEA Grapalat" w:hAnsi="GHEA Grapalat" w:cs="Sylfaen"/>
        </w:rPr>
        <w:t xml:space="preserve">          При этом;</w:t>
      </w:r>
    </w:p>
    <w:p w14:paraId="45FAC4DB" w14:textId="77777777" w:rsidR="00FE73AC" w:rsidRPr="00FE73AC" w:rsidRDefault="00FE73AC" w:rsidP="00FE73AC">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F821A5F" w14:textId="77777777" w:rsidR="00FE73AC" w:rsidRPr="00704869" w:rsidRDefault="00FE73AC" w:rsidP="00FE73AC">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13DDD005" w:rsidR="00A63D83" w:rsidRPr="009044F1" w:rsidRDefault="00A63D83" w:rsidP="00FE73AC">
      <w:pPr>
        <w:widowControl w:val="0"/>
        <w:tabs>
          <w:tab w:val="left" w:pos="142"/>
        </w:tabs>
        <w:ind w:left="-3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1EE0AE1D"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w:t>
      </w:r>
      <w:r w:rsidR="00644BF0">
        <w:rPr>
          <w:rFonts w:ascii="GHEA Grapalat" w:hAnsi="GHEA Grapalat"/>
          <w:b/>
          <w:bCs/>
          <w:sz w:val="24"/>
          <w:szCs w:val="24"/>
          <w:u w:val="single"/>
          <w:lang w:val="hy-AM"/>
        </w:rPr>
        <w:t>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F890F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44BF0">
        <w:rPr>
          <w:rFonts w:ascii="GHEA Grapalat" w:hAnsi="GHEA Grapalat"/>
          <w:b/>
          <w:sz w:val="24"/>
          <w:szCs w:val="24"/>
        </w:rPr>
        <w:t>25/3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56EEEC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644BF0">
        <w:rPr>
          <w:rFonts w:ascii="GHEA Grapalat" w:hAnsi="GHEA Grapalat"/>
        </w:rPr>
        <w:t>25/3</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828DC0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644BF0">
        <w:rPr>
          <w:rFonts w:ascii="GHEA Grapalat" w:hAnsi="GHEA Grapalat"/>
        </w:rPr>
        <w:t>25/3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A0243A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644BF0">
        <w:rPr>
          <w:rFonts w:ascii="GHEA Grapalat" w:hAnsi="GHEA Grapalat"/>
        </w:rPr>
        <w:t>25/3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F7F10B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44BF0">
        <w:rPr>
          <w:rFonts w:ascii="GHEA Grapalat" w:hAnsi="GHEA Grapalat"/>
          <w:b/>
          <w:sz w:val="24"/>
          <w:szCs w:val="24"/>
        </w:rPr>
        <w:t>25/3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BE06A9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644BF0">
        <w:rPr>
          <w:rFonts w:ascii="GHEA Grapalat" w:hAnsi="GHEA Grapalat"/>
          <w:b/>
          <w:i w:val="0"/>
          <w:sz w:val="24"/>
          <w:szCs w:val="24"/>
        </w:rPr>
        <w:t>25/3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3B04D5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44BF0">
        <w:rPr>
          <w:rFonts w:ascii="GHEA Grapalat" w:hAnsi="GHEA Grapalat"/>
          <w:b/>
          <w:sz w:val="24"/>
          <w:szCs w:val="24"/>
        </w:rPr>
        <w:t>25/3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F7F308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644BF0">
        <w:rPr>
          <w:rFonts w:ascii="GHEA Grapalat" w:hAnsi="GHEA Grapalat"/>
          <w:spacing w:val="-6"/>
        </w:rPr>
        <w:t>25/3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2828757E"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w:t>
            </w:r>
            <w:r w:rsidR="00644BF0" w:rsidRPr="00644BF0">
              <w:rPr>
                <w:rFonts w:ascii="GHEA Grapalat" w:hAnsi="GHEA Grapalat"/>
                <w:sz w:val="20"/>
                <w:szCs w:val="20"/>
                <w:lang w:val="hy-AM"/>
              </w:rPr>
              <w:t xml:space="preserve"> по техническому контролю качества работ по сносу самовольных построек в административном районе Кентрон 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A69FA0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44BF0">
        <w:rPr>
          <w:rFonts w:ascii="GHEA Grapalat" w:hAnsi="GHEA Grapalat"/>
          <w:b/>
          <w:sz w:val="24"/>
          <w:szCs w:val="24"/>
        </w:rPr>
        <w:t>25/3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475ADE9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DB46F6">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5E4DA4D6"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644BF0">
        <w:rPr>
          <w:rFonts w:ascii="GHEA Grapalat" w:hAnsi="GHEA Grapalat"/>
          <w:i/>
        </w:rPr>
        <w:t>25/3</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296384D"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644BF0">
              <w:rPr>
                <w:rFonts w:ascii="GHEA Grapalat" w:hAnsi="GHEA Grapalat"/>
                <w:b/>
                <w:sz w:val="22"/>
                <w:szCs w:val="22"/>
              </w:rPr>
              <w:t>25/3</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2D119D8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44BF0">
        <w:rPr>
          <w:rFonts w:ascii="GHEA Grapalat" w:hAnsi="GHEA Grapalat"/>
          <w:b/>
          <w:sz w:val="24"/>
          <w:szCs w:val="24"/>
        </w:rPr>
        <w:t>25/3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4449EA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04869">
        <w:rPr>
          <w:rFonts w:ascii="GHEA Grapalat" w:hAnsi="GHEA Grapalat"/>
          <w:b/>
          <w:bCs/>
          <w:lang w:val="hy-AM"/>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5049E82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704869">
        <w:rPr>
          <w:rFonts w:ascii="GHEA Grapalat" w:hAnsi="GHEA Grapalat"/>
          <w:b/>
          <w:lang w:val="hy-AM"/>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6ABA27B3" w:rsidR="00D54B46" w:rsidRPr="00AD29CE" w:rsidRDefault="00FE73AC" w:rsidP="00D54B46">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1"/>
        <w:t>25</w:t>
      </w:r>
    </w:p>
    <w:p w14:paraId="2D0AC7A6" w14:textId="6543F0C3"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704869">
        <w:rPr>
          <w:rFonts w:ascii="GHEA Grapalat" w:hAnsi="GHEA Grapalat"/>
        </w:rPr>
        <w:t>Кентрон</w:t>
      </w:r>
      <w:r w:rsidR="002368E3" w:rsidRPr="002368E3">
        <w:rPr>
          <w:rFonts w:ascii="GHEA Grapalat" w:hAnsi="GHEA Grapalat"/>
        </w:rPr>
        <w:t xml:space="preserve">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E63234" w:rsidRPr="00E40AC8" w14:paraId="2CECA8C6" w14:textId="77777777" w:rsidTr="001374B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E63234" w:rsidRPr="00453E01" w:rsidRDefault="00E63234" w:rsidP="00E63234">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57C3F30F" w:rsidR="00E63234" w:rsidRPr="00294DD6" w:rsidRDefault="00E63234" w:rsidP="00E63234">
            <w:pPr>
              <w:ind w:left="145" w:hanging="145"/>
              <w:jc w:val="center"/>
              <w:rPr>
                <w:rFonts w:ascii="GHEA Grapalat" w:hAnsi="GHEA Grapalat"/>
                <w:sz w:val="18"/>
                <w:szCs w:val="18"/>
                <w:lang w:val="hy-AM"/>
              </w:rPr>
            </w:pPr>
            <w:r>
              <w:rPr>
                <w:rFonts w:ascii="GHEA Grapalat" w:hAnsi="GHEA Grapalat" w:cs="Calibri"/>
                <w:color w:val="000000"/>
                <w:sz w:val="20"/>
                <w:szCs w:val="20"/>
              </w:rPr>
              <w:t>71351540/</w:t>
            </w:r>
            <w:r w:rsidR="002B04B7">
              <w:rPr>
                <w:rFonts w:ascii="GHEA Grapalat" w:hAnsi="GHEA Grapalat" w:cs="Calibri"/>
                <w:color w:val="000000"/>
                <w:sz w:val="20"/>
                <w:szCs w:val="20"/>
              </w:rPr>
              <w:t>86</w:t>
            </w:r>
            <w:r w:rsidR="00644BF0">
              <w:rPr>
                <w:rFonts w:ascii="GHEA Grapalat" w:hAnsi="GHEA Grapalat" w:cs="Calibri"/>
                <w:color w:val="000000"/>
                <w:sz w:val="20"/>
                <w:szCs w:val="20"/>
              </w:rPr>
              <w:t>4</w:t>
            </w:r>
          </w:p>
        </w:tc>
        <w:tc>
          <w:tcPr>
            <w:tcW w:w="4780" w:type="dxa"/>
            <w:tcBorders>
              <w:bottom w:val="single" w:sz="4" w:space="0" w:color="auto"/>
            </w:tcBorders>
          </w:tcPr>
          <w:p w14:paraId="538A4C62"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Консультационные услуги по техническому контролю качества работ по сносу произвольных строений</w:t>
            </w:r>
          </w:p>
          <w:p w14:paraId="7BA11C25"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Общих требований к обслуживанию:</w:t>
            </w:r>
          </w:p>
          <w:p w14:paraId="6EC1C1C2"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w:t>
            </w:r>
            <w:r w:rsidRPr="00644BF0">
              <w:rPr>
                <w:rFonts w:ascii="GHEA Grapalat" w:hAnsi="GHEA Grapalat"/>
                <w:sz w:val="18"/>
                <w:szCs w:val="18"/>
              </w:rPr>
              <w:lastRenderedPageBreak/>
              <w:t>работ  с необходимым качеством и  в соответствии с инженерными проектами, техническими особенностями и   другими договорными документами.</w:t>
            </w:r>
          </w:p>
          <w:p w14:paraId="1A33154F"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4C5257B"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3.Основными обязанностями исполнителя технического надзора  являются:</w:t>
            </w:r>
          </w:p>
          <w:p w14:paraId="0A3BB8DA"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302F3C84"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1F316C12"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60BB964"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проверять и утверждать рабочие и исполнительные документы, подготовленные Подрядчиком,</w:t>
            </w:r>
          </w:p>
          <w:p w14:paraId="4AD41CC6"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660C3E7"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94844F2"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3489AB17"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0756D85"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3F74AD3"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50FE73BE"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CAB19DD"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измерить работы, которые должны быть выполнены по указанию Заказчика.</w:t>
            </w:r>
          </w:p>
          <w:p w14:paraId="5B0C04F5"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7270464"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Требования к отчетности:</w:t>
            </w:r>
          </w:p>
          <w:p w14:paraId="2EE064EB"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18C571F"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FF7329B"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95D1EFA"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47A3F47" w14:textId="77777777" w:rsidR="00644BF0" w:rsidRPr="00644BF0" w:rsidRDefault="00644BF0" w:rsidP="00644BF0">
            <w:pPr>
              <w:widowControl w:val="0"/>
              <w:spacing w:after="120"/>
              <w:jc w:val="both"/>
              <w:rPr>
                <w:rFonts w:ascii="GHEA Grapalat" w:hAnsi="GHEA Grapalat"/>
                <w:sz w:val="18"/>
                <w:szCs w:val="18"/>
              </w:rPr>
            </w:pPr>
            <w:r w:rsidRPr="00644BF0">
              <w:rPr>
                <w:rFonts w:ascii="GHEA Grapalat" w:hAnsi="GHEA Grapalat"/>
                <w:sz w:val="18"/>
                <w:szCs w:val="18"/>
              </w:rPr>
              <w:t xml:space="preserve">Для оказания консультационных услуг требуется лицензия 2-го класса на осуществление технического контроля качества строительства. </w:t>
            </w:r>
          </w:p>
          <w:p w14:paraId="47AE19A5" w14:textId="20DA5432" w:rsidR="00E63234" w:rsidRPr="00294DD6" w:rsidRDefault="00644BF0" w:rsidP="00644BF0">
            <w:pPr>
              <w:widowControl w:val="0"/>
              <w:spacing w:after="120"/>
              <w:jc w:val="both"/>
              <w:rPr>
                <w:rFonts w:ascii="GHEA Grapalat" w:hAnsi="GHEA Grapalat"/>
                <w:sz w:val="18"/>
                <w:szCs w:val="18"/>
                <w:lang w:val="hy-AM"/>
              </w:rPr>
            </w:pPr>
            <w:r w:rsidRPr="00644BF0">
              <w:rPr>
                <w:rFonts w:ascii="GHEA Grapalat" w:hAnsi="GHEA Grapalat"/>
                <w:sz w:val="18"/>
                <w:szCs w:val="18"/>
              </w:rPr>
              <w:t>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63234" w:rsidRPr="00E40AC8" w:rsidRDefault="00E63234" w:rsidP="00E6323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63234" w:rsidRPr="00E40AC8" w:rsidRDefault="00E63234" w:rsidP="00E632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63234" w:rsidRPr="00E40AC8" w:rsidRDefault="00E63234" w:rsidP="00E632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0D6BD602" w14:textId="3C1BFC12" w:rsidR="00E63234" w:rsidRPr="00294DD6" w:rsidRDefault="00644BF0" w:rsidP="00294DD6">
            <w:pPr>
              <w:widowControl w:val="0"/>
              <w:spacing w:after="120"/>
              <w:jc w:val="center"/>
              <w:rPr>
                <w:rFonts w:ascii="GHEA Grapalat" w:hAnsi="GHEA Grapalat" w:cs="Calibri"/>
                <w:color w:val="000000"/>
                <w:sz w:val="16"/>
                <w:szCs w:val="16"/>
                <w:lang w:val="hy-AM"/>
              </w:rPr>
            </w:pPr>
            <w:r w:rsidRPr="00644BF0">
              <w:rPr>
                <w:rFonts w:ascii="GHEA Grapalat" w:hAnsi="GHEA Grapalat" w:cs="Calibri"/>
                <w:color w:val="000000"/>
                <w:sz w:val="16"/>
                <w:szCs w:val="16"/>
              </w:rPr>
              <w:t>на территории Кентронского административного района</w:t>
            </w:r>
          </w:p>
        </w:tc>
        <w:tc>
          <w:tcPr>
            <w:tcW w:w="2134" w:type="dxa"/>
            <w:tcBorders>
              <w:top w:val="single" w:sz="4" w:space="0" w:color="auto"/>
              <w:left w:val="single" w:sz="4" w:space="0" w:color="auto"/>
              <w:bottom w:val="single" w:sz="4" w:space="0" w:color="auto"/>
              <w:right w:val="single" w:sz="4" w:space="0" w:color="auto"/>
            </w:tcBorders>
            <w:vAlign w:val="center"/>
          </w:tcPr>
          <w:p w14:paraId="7CFDBA9A" w14:textId="282B3055" w:rsidR="00E63234" w:rsidRPr="005160AB" w:rsidRDefault="00644BF0" w:rsidP="002B04B7">
            <w:pPr>
              <w:widowControl w:val="0"/>
              <w:spacing w:after="120"/>
              <w:jc w:val="center"/>
              <w:rPr>
                <w:rFonts w:ascii="GHEA Grapalat" w:hAnsi="GHEA Grapalat"/>
                <w:sz w:val="20"/>
              </w:rPr>
            </w:pPr>
            <w:r w:rsidRPr="00644BF0">
              <w:rPr>
                <w:rFonts w:ascii="GHEA Grapalat" w:hAnsi="GHEA Grapalat"/>
                <w:sz w:val="20"/>
              </w:rPr>
              <w:t xml:space="preserve">Контракт вступает в силу со дня ратификации контракта на закупку строительных работ  и действует </w:t>
            </w:r>
            <w:r w:rsidRPr="00644BF0">
              <w:rPr>
                <w:rFonts w:ascii="GHEA Grapalat" w:hAnsi="GHEA Grapalat"/>
                <w:sz w:val="20"/>
              </w:rPr>
              <w:lastRenderedPageBreak/>
              <w:t>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1399"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DA1399" w:rsidRPr="00F566BF" w:rsidRDefault="00DA1399" w:rsidP="00DA1399">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398AC5D3" w:rsidR="00DA1399" w:rsidRPr="00644BF0" w:rsidRDefault="00294DD6" w:rsidP="00DA1399">
            <w:pPr>
              <w:jc w:val="center"/>
              <w:rPr>
                <w:rFonts w:ascii="Arial" w:hAnsi="Arial" w:cs="Arial"/>
                <w:sz w:val="20"/>
                <w:szCs w:val="20"/>
                <w:lang w:val="hy-AM"/>
              </w:rPr>
            </w:pPr>
            <w:r w:rsidRPr="00294DD6">
              <w:rPr>
                <w:rFonts w:ascii="GHEA Grapalat" w:hAnsi="GHEA Grapalat" w:cs="Calibri"/>
                <w:color w:val="000000"/>
                <w:sz w:val="20"/>
                <w:szCs w:val="20"/>
              </w:rPr>
              <w:t>71351540/86</w:t>
            </w:r>
            <w:r w:rsidR="00644BF0">
              <w:rPr>
                <w:rFonts w:ascii="GHEA Grapalat" w:hAnsi="GHEA Grapalat" w:cs="Calibri"/>
                <w:color w:val="000000"/>
                <w:sz w:val="20"/>
                <w:szCs w:val="20"/>
                <w:lang w:val="hy-AM"/>
              </w:rPr>
              <w:t>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4F9584D" w:rsidR="00DA1399" w:rsidRPr="003C56A3" w:rsidRDefault="00DA1399" w:rsidP="00DA1399">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w:t>
            </w:r>
            <w:r w:rsidR="00644BF0" w:rsidRPr="00644BF0">
              <w:rPr>
                <w:rFonts w:ascii="GHEA Grapalat" w:hAnsi="GHEA Grapalat"/>
                <w:sz w:val="20"/>
                <w:szCs w:val="20"/>
                <w:lang w:val="hy-AM"/>
              </w:rPr>
              <w:t xml:space="preserve"> по техническому контролю качества работ по сносу самовольных построек в </w:t>
            </w:r>
            <w:r w:rsidR="00644BF0" w:rsidRPr="00644BF0">
              <w:rPr>
                <w:rFonts w:ascii="GHEA Grapalat" w:hAnsi="GHEA Grapalat"/>
                <w:sz w:val="20"/>
                <w:szCs w:val="20"/>
                <w:lang w:val="hy-AM"/>
              </w:rPr>
              <w:lastRenderedPageBreak/>
              <w:t>административном районе Кентрон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A1399" w:rsidRPr="00A42C01" w:rsidRDefault="00DA1399" w:rsidP="00DA139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A1399" w:rsidRPr="00F412AC" w:rsidRDefault="00DA1399" w:rsidP="00DA139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A1399" w:rsidRPr="00F412AC" w:rsidRDefault="00DA1399" w:rsidP="00DA139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6E44E" w14:textId="77777777" w:rsidR="00B05668" w:rsidRDefault="00B05668">
      <w:r>
        <w:separator/>
      </w:r>
    </w:p>
  </w:endnote>
  <w:endnote w:type="continuationSeparator" w:id="0">
    <w:p w14:paraId="55FAA9AE" w14:textId="77777777" w:rsidR="00B05668" w:rsidRDefault="00B0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FC6A" w14:textId="77777777" w:rsidR="00B05668" w:rsidRDefault="00B05668">
      <w:r>
        <w:separator/>
      </w:r>
    </w:p>
  </w:footnote>
  <w:footnote w:type="continuationSeparator" w:id="0">
    <w:p w14:paraId="3D1552FF" w14:textId="77777777" w:rsidR="00B05668" w:rsidRDefault="00B0566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17C0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612"/>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6C36"/>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CB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BF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69"/>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8B7"/>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66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2A2"/>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6F6"/>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3AC"/>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90</Pages>
  <Words>20474</Words>
  <Characters>116702</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1922</cp:revision>
  <cp:lastPrinted>2018-02-16T07:12:00Z</cp:lastPrinted>
  <dcterms:created xsi:type="dcterms:W3CDTF">2019-10-28T07:04:00Z</dcterms:created>
  <dcterms:modified xsi:type="dcterms:W3CDTF">2025-08-21T13:02:00Z</dcterms:modified>
</cp:coreProperties>
</file>